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99839" w14:textId="1AD9B059" w:rsidR="00ED1A83" w:rsidRPr="002A5E37" w:rsidRDefault="00ED1A83" w:rsidP="00ED1A83">
      <w:pPr>
        <w:tabs>
          <w:tab w:val="left" w:pos="4860"/>
        </w:tabs>
        <w:spacing w:line="240" w:lineRule="auto"/>
        <w:ind w:left="180" w:hanging="180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 xml:space="preserve">Uchwała nr </w:t>
      </w:r>
      <w:r w:rsidR="00902EA3">
        <w:rPr>
          <w:rFonts w:ascii="Times New Roman" w:hAnsi="Times New Roman" w:cs="Times New Roman"/>
          <w:sz w:val="24"/>
          <w:szCs w:val="24"/>
        </w:rPr>
        <w:t>…</w:t>
      </w:r>
      <w:r w:rsidRPr="002A5E37">
        <w:rPr>
          <w:rFonts w:ascii="Times New Roman" w:hAnsi="Times New Roman" w:cs="Times New Roman"/>
          <w:sz w:val="24"/>
          <w:szCs w:val="24"/>
        </w:rPr>
        <w:t>/</w:t>
      </w:r>
      <w:r w:rsidR="00902EA3">
        <w:rPr>
          <w:rFonts w:ascii="Times New Roman" w:hAnsi="Times New Roman" w:cs="Times New Roman"/>
          <w:sz w:val="24"/>
          <w:szCs w:val="24"/>
        </w:rPr>
        <w:t>20</w:t>
      </w:r>
      <w:r w:rsidRPr="002A5E37">
        <w:rPr>
          <w:rFonts w:ascii="Times New Roman" w:hAnsi="Times New Roman" w:cs="Times New Roman"/>
          <w:sz w:val="24"/>
          <w:szCs w:val="24"/>
        </w:rPr>
        <w:t>/201</w:t>
      </w:r>
      <w:r w:rsidR="00902EA3">
        <w:rPr>
          <w:rFonts w:ascii="Times New Roman" w:hAnsi="Times New Roman" w:cs="Times New Roman"/>
          <w:sz w:val="24"/>
          <w:szCs w:val="24"/>
        </w:rPr>
        <w:t>8</w:t>
      </w:r>
    </w:p>
    <w:p w14:paraId="5F1166D2" w14:textId="77777777" w:rsidR="00ED1A83" w:rsidRPr="002A5E37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14:paraId="39A27542" w14:textId="77777777" w:rsidR="00ED1A83" w:rsidRPr="002A5E37" w:rsidRDefault="00ED1A83" w:rsidP="00ED1A83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>Politechniki Warszawskiej</w:t>
      </w:r>
    </w:p>
    <w:p w14:paraId="001D8C6D" w14:textId="25972CFC" w:rsidR="00CC0373" w:rsidRPr="002A5E37" w:rsidRDefault="00ED1A83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2A5E37">
        <w:rPr>
          <w:rFonts w:ascii="Times New Roman" w:hAnsi="Times New Roman" w:cs="Times New Roman"/>
          <w:sz w:val="24"/>
          <w:szCs w:val="24"/>
        </w:rPr>
        <w:t>z dnia 2</w:t>
      </w:r>
      <w:r w:rsidR="004E541E">
        <w:rPr>
          <w:rFonts w:ascii="Times New Roman" w:hAnsi="Times New Roman" w:cs="Times New Roman"/>
          <w:sz w:val="24"/>
          <w:szCs w:val="24"/>
        </w:rPr>
        <w:t>6</w:t>
      </w:r>
      <w:r w:rsidRPr="002A5E37">
        <w:rPr>
          <w:rFonts w:ascii="Times New Roman" w:hAnsi="Times New Roman" w:cs="Times New Roman"/>
          <w:sz w:val="24"/>
          <w:szCs w:val="24"/>
        </w:rPr>
        <w:t xml:space="preserve"> </w:t>
      </w:r>
      <w:r w:rsidR="00902EA3">
        <w:rPr>
          <w:rFonts w:ascii="Times New Roman" w:hAnsi="Times New Roman" w:cs="Times New Roman"/>
          <w:sz w:val="24"/>
          <w:szCs w:val="24"/>
        </w:rPr>
        <w:t>czerwca</w:t>
      </w:r>
      <w:r w:rsidRPr="002A5E37">
        <w:rPr>
          <w:rFonts w:ascii="Times New Roman" w:hAnsi="Times New Roman" w:cs="Times New Roman"/>
          <w:sz w:val="24"/>
          <w:szCs w:val="24"/>
        </w:rPr>
        <w:t xml:space="preserve"> 201</w:t>
      </w:r>
      <w:r w:rsidR="00902EA3">
        <w:rPr>
          <w:rFonts w:ascii="Times New Roman" w:hAnsi="Times New Roman" w:cs="Times New Roman"/>
          <w:sz w:val="24"/>
          <w:szCs w:val="24"/>
        </w:rPr>
        <w:t>8</w:t>
      </w:r>
      <w:r w:rsidRPr="002A5E37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3459B09" w14:textId="77777777" w:rsidR="004B595A" w:rsidRPr="002A5E37" w:rsidRDefault="004B595A" w:rsidP="004B595A">
      <w:pPr>
        <w:spacing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14:paraId="70408CCE" w14:textId="69FE20DA" w:rsidR="0062157F" w:rsidRPr="00597B33" w:rsidRDefault="0062157F" w:rsidP="00597B33">
      <w:pPr>
        <w:tabs>
          <w:tab w:val="left" w:pos="3060"/>
        </w:tabs>
        <w:spacing w:after="6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A369AC">
        <w:rPr>
          <w:rFonts w:ascii="Times New Roman" w:eastAsiaTheme="minorEastAsia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sprawie</w:t>
      </w:r>
      <w:r w:rsidRPr="00A369A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zaopiniowania wniosku dotyczącego powołania </w:t>
      </w:r>
      <w:r w:rsidR="006C01D2">
        <w:rPr>
          <w:rFonts w:ascii="Times New Roman" w:eastAsiaTheme="minorEastAsia" w:hAnsi="Times New Roman" w:cs="Times New Roman"/>
          <w:sz w:val="24"/>
          <w:szCs w:val="24"/>
          <w:lang w:eastAsia="pl-PL"/>
        </w:rPr>
        <w:t>dr</w:t>
      </w:r>
      <w:r w:rsidR="00597B33" w:rsidRP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inż. arch. </w:t>
      </w:r>
      <w:r w:rsidR="00731FE6">
        <w:rPr>
          <w:rFonts w:ascii="Times New Roman" w:eastAsiaTheme="minorEastAsia" w:hAnsi="Times New Roman" w:cs="Times New Roman"/>
          <w:sz w:val="24"/>
          <w:szCs w:val="24"/>
          <w:lang w:eastAsia="pl-PL"/>
        </w:rPr>
        <w:t>Marka Świerczyńskiego</w:t>
      </w:r>
      <w:r w:rsidR="00597B33" w:rsidRP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, prof. PW na kierownika </w:t>
      </w:r>
      <w:r w:rsidR="00731FE6">
        <w:rPr>
          <w:rFonts w:ascii="Times New Roman" w:eastAsiaTheme="minorEastAsia" w:hAnsi="Times New Roman" w:cs="Times New Roman"/>
          <w:sz w:val="24"/>
          <w:szCs w:val="24"/>
          <w:lang w:eastAsia="pl-PL"/>
        </w:rPr>
        <w:t>Zakładu Projektowania Architektoniczno-Urbanistycznego</w:t>
      </w:r>
      <w:r w:rsid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597B33" w:rsidRP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>od dnia 01.</w:t>
      </w:r>
      <w:r w:rsidR="004C15B5">
        <w:rPr>
          <w:rFonts w:ascii="Times New Roman" w:eastAsiaTheme="minorEastAsia" w:hAnsi="Times New Roman" w:cs="Times New Roman"/>
          <w:sz w:val="24"/>
          <w:szCs w:val="24"/>
          <w:lang w:eastAsia="pl-PL"/>
        </w:rPr>
        <w:t>07</w:t>
      </w:r>
      <w:r w:rsidR="00597B33" w:rsidRP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>.201</w:t>
      </w:r>
      <w:r w:rsidR="004C15B5">
        <w:rPr>
          <w:rFonts w:ascii="Times New Roman" w:eastAsiaTheme="minorEastAsia" w:hAnsi="Times New Roman" w:cs="Times New Roman"/>
          <w:sz w:val="24"/>
          <w:szCs w:val="24"/>
          <w:lang w:eastAsia="pl-PL"/>
        </w:rPr>
        <w:t>8</w:t>
      </w:r>
      <w:r w:rsidR="00597B33" w:rsidRP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r. do dnia 30.09.201</w:t>
      </w:r>
      <w:r w:rsidR="004C15B5">
        <w:rPr>
          <w:rFonts w:ascii="Times New Roman" w:eastAsiaTheme="minorEastAsia" w:hAnsi="Times New Roman" w:cs="Times New Roman"/>
          <w:sz w:val="24"/>
          <w:szCs w:val="24"/>
          <w:lang w:eastAsia="pl-PL"/>
        </w:rPr>
        <w:t>8</w:t>
      </w:r>
      <w:r w:rsidR="00597B33" w:rsidRP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r.</w:t>
      </w:r>
    </w:p>
    <w:p w14:paraId="775420DD" w14:textId="717DA4DC" w:rsidR="00EB020B" w:rsidRPr="002A5E37" w:rsidRDefault="00EB020B" w:rsidP="00EB020B">
      <w:pPr>
        <w:tabs>
          <w:tab w:val="left" w:pos="3060"/>
        </w:tabs>
        <w:spacing w:after="60" w:line="276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</w:p>
    <w:p w14:paraId="2A637583" w14:textId="698CA50F" w:rsidR="008A5070" w:rsidRPr="002A5E37" w:rsidRDefault="0062157F" w:rsidP="00D45FC6">
      <w:pPr>
        <w:spacing w:before="240" w:after="200" w:line="240" w:lineRule="auto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62157F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Rada Wydziału Architektury PW działając na podstawie § </w:t>
      </w:r>
      <w:r w:rsid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>89</w:t>
      </w:r>
      <w:r w:rsidRPr="0062157F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ust. </w:t>
      </w:r>
      <w:r w:rsid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>2</w:t>
      </w:r>
      <w:r w:rsidRPr="0062157F">
        <w:rPr>
          <w:rFonts w:ascii="Times New Roman" w:eastAsiaTheme="minorEastAsia" w:hAnsi="Times New Roman" w:cs="Times New Roman"/>
          <w:sz w:val="24"/>
          <w:szCs w:val="24"/>
          <w:lang w:eastAsia="pl-PL"/>
        </w:rPr>
        <w:t>Statutu Politechniki Warszawskiej uchwala, co następuje:</w:t>
      </w:r>
    </w:p>
    <w:p w14:paraId="435201E4" w14:textId="2B9C688B" w:rsidR="00B43503" w:rsidRPr="002A5E37" w:rsidRDefault="00B43503" w:rsidP="00B43503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§ 1</w:t>
      </w:r>
    </w:p>
    <w:p w14:paraId="2033138F" w14:textId="77777777" w:rsidR="004A5B85" w:rsidRPr="002A5E37" w:rsidRDefault="004A5B85" w:rsidP="004A5B85">
      <w:pPr>
        <w:jc w:val="center"/>
        <w:rPr>
          <w:sz w:val="24"/>
          <w:szCs w:val="24"/>
        </w:rPr>
      </w:pPr>
    </w:p>
    <w:p w14:paraId="7B616518" w14:textId="0904EF7E" w:rsidR="0062157F" w:rsidRDefault="0062157F" w:rsidP="0062157F">
      <w:pPr>
        <w:tabs>
          <w:tab w:val="left" w:pos="3060"/>
        </w:tabs>
        <w:spacing w:after="6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A369A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Opiniuje </w:t>
      </w:r>
      <w:r>
        <w:rPr>
          <w:rFonts w:ascii="Times New Roman" w:eastAsiaTheme="minorEastAsia" w:hAnsi="Times New Roman" w:cs="Times New Roman"/>
          <w:sz w:val="24"/>
          <w:szCs w:val="24"/>
          <w:lang w:eastAsia="pl-PL"/>
        </w:rPr>
        <w:t>pozytywnie</w:t>
      </w:r>
      <w:r w:rsidRPr="00A369AC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</w:t>
      </w:r>
      <w:r w:rsidR="00597B33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wniosek dotyczący powołania </w:t>
      </w:r>
      <w:r w:rsidR="00731FE6" w:rsidRPr="00731FE6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dr inż. arch. Marka Świerczyńskiego, prof. PW na kierownika Zakładu Projektowania Architektoniczno-Urbanistycznego od dnia </w:t>
      </w:r>
      <w:r w:rsidR="004C15B5" w:rsidRPr="004C15B5">
        <w:rPr>
          <w:rFonts w:ascii="Times New Roman" w:eastAsiaTheme="minorEastAsia" w:hAnsi="Times New Roman" w:cs="Times New Roman"/>
          <w:sz w:val="24"/>
          <w:szCs w:val="24"/>
          <w:lang w:eastAsia="pl-PL"/>
        </w:rPr>
        <w:t>01.07.2018 r. do dnia 30.09.2018 r.</w:t>
      </w:r>
    </w:p>
    <w:p w14:paraId="1056E92A" w14:textId="3E560A55" w:rsidR="00C82975" w:rsidRPr="002A5E37" w:rsidRDefault="00C82975" w:rsidP="00ED1A83">
      <w:pPr>
        <w:spacing w:before="240" w:after="20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§</w:t>
      </w:r>
      <w:r w:rsidR="00B43503"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 xml:space="preserve"> 2</w:t>
      </w:r>
      <w:bookmarkStart w:id="0" w:name="_GoBack"/>
      <w:bookmarkEnd w:id="0"/>
    </w:p>
    <w:p w14:paraId="713BAEAC" w14:textId="54627A9A" w:rsidR="00C82975" w:rsidRPr="002A5E37" w:rsidRDefault="00C82975" w:rsidP="00ED1A83">
      <w:pPr>
        <w:spacing w:after="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  <w:r w:rsidRPr="002A5E37">
        <w:rPr>
          <w:rFonts w:ascii="Times New Roman" w:eastAsiaTheme="minorEastAsia" w:hAnsi="Times New Roman" w:cs="Times New Roman"/>
          <w:sz w:val="24"/>
          <w:szCs w:val="24"/>
          <w:lang w:eastAsia="pl-PL"/>
        </w:rPr>
        <w:t>Uchwała wchodzi w życie z dniem podjęcia</w:t>
      </w:r>
      <w:r w:rsidR="005F1898">
        <w:rPr>
          <w:rFonts w:ascii="Times New Roman" w:eastAsiaTheme="minorEastAsia" w:hAnsi="Times New Roman" w:cs="Times New Roman"/>
          <w:sz w:val="24"/>
          <w:szCs w:val="24"/>
          <w:lang w:eastAsia="pl-PL"/>
        </w:rPr>
        <w:t>.</w:t>
      </w:r>
    </w:p>
    <w:p w14:paraId="19A8E217" w14:textId="77777777" w:rsidR="00C82975" w:rsidRDefault="00C82975" w:rsidP="00C82975">
      <w:pPr>
        <w:jc w:val="center"/>
      </w:pPr>
    </w:p>
    <w:p w14:paraId="7EF64B84" w14:textId="0E8304B8" w:rsidR="00AE70B6" w:rsidRDefault="00AE70B6" w:rsidP="00C82975">
      <w:pPr>
        <w:jc w:val="center"/>
      </w:pPr>
    </w:p>
    <w:p w14:paraId="5358BBF8" w14:textId="0E2FEA9E" w:rsidR="008A5070" w:rsidRDefault="008A5070" w:rsidP="00C82975">
      <w:pPr>
        <w:jc w:val="center"/>
      </w:pPr>
    </w:p>
    <w:p w14:paraId="5F487ADA" w14:textId="77777777" w:rsidR="008A5070" w:rsidRDefault="008A5070" w:rsidP="00C82975">
      <w:pPr>
        <w:jc w:val="center"/>
      </w:pPr>
    </w:p>
    <w:p w14:paraId="4AF2ED13" w14:textId="28373193" w:rsidR="006661BC" w:rsidRPr="00F84247" w:rsidRDefault="006661BC" w:rsidP="006661BC">
      <w:pPr>
        <w:tabs>
          <w:tab w:val="center" w:pos="170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4247">
        <w:rPr>
          <w:rFonts w:ascii="Times New Roman" w:eastAsia="Times New Roman" w:hAnsi="Times New Roman" w:cs="Times New Roman"/>
          <w:sz w:val="24"/>
          <w:szCs w:val="24"/>
        </w:rPr>
        <w:tab/>
      </w:r>
      <w:r w:rsidR="00D45FC6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F84247">
        <w:rPr>
          <w:rFonts w:ascii="Times New Roman" w:eastAsia="Times New Roman" w:hAnsi="Times New Roman" w:cs="Times New Roman"/>
          <w:sz w:val="24"/>
          <w:szCs w:val="24"/>
        </w:rPr>
        <w:t>Sekretarz Rady Wydziału</w:t>
      </w:r>
      <w:r w:rsidRPr="00F84247">
        <w:rPr>
          <w:rFonts w:ascii="Times New Roman" w:eastAsia="Times New Roman" w:hAnsi="Times New Roman" w:cs="Times New Roman"/>
          <w:sz w:val="24"/>
          <w:szCs w:val="24"/>
        </w:rPr>
        <w:tab/>
      </w:r>
      <w:r w:rsidR="005F1898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F84247">
        <w:rPr>
          <w:rFonts w:ascii="Times New Roman" w:eastAsia="Times New Roman" w:hAnsi="Times New Roman" w:cs="Times New Roman"/>
          <w:sz w:val="24"/>
          <w:szCs w:val="24"/>
        </w:rPr>
        <w:t>D Z I E K A N</w:t>
      </w:r>
    </w:p>
    <w:p w14:paraId="3278E8F5" w14:textId="77777777" w:rsidR="00D45FC6" w:rsidRDefault="00D45FC6" w:rsidP="001125EB">
      <w:pPr>
        <w:tabs>
          <w:tab w:val="left" w:pos="450"/>
          <w:tab w:val="center" w:pos="1701"/>
          <w:tab w:val="left" w:pos="326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2C4EFE" w14:textId="77777777" w:rsidR="00D45FC6" w:rsidRDefault="00D45FC6" w:rsidP="001125EB">
      <w:pPr>
        <w:tabs>
          <w:tab w:val="left" w:pos="450"/>
          <w:tab w:val="center" w:pos="1701"/>
          <w:tab w:val="left" w:pos="326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0A7989" w14:textId="27E8E5F1" w:rsidR="006661BC" w:rsidRPr="00F84247" w:rsidRDefault="008D49FD" w:rsidP="001125EB">
      <w:pPr>
        <w:tabs>
          <w:tab w:val="left" w:pos="450"/>
          <w:tab w:val="center" w:pos="1701"/>
          <w:tab w:val="left" w:pos="3261"/>
          <w:tab w:val="center" w:pos="694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1125EB">
        <w:rPr>
          <w:rFonts w:ascii="Times New Roman" w:eastAsia="Times New Roman" w:hAnsi="Times New Roman" w:cs="Times New Roman"/>
          <w:sz w:val="24"/>
          <w:szCs w:val="24"/>
        </w:rPr>
        <w:t>dr</w:t>
      </w:r>
      <w:r w:rsidR="00D45F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125EB">
        <w:rPr>
          <w:rFonts w:ascii="Times New Roman" w:eastAsia="Times New Roman" w:hAnsi="Times New Roman" w:cs="Times New Roman"/>
          <w:sz w:val="24"/>
          <w:szCs w:val="24"/>
        </w:rPr>
        <w:t>inż. arch.</w:t>
      </w:r>
      <w:r w:rsidR="00D45FC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Paweł Trębacz                                      </w:t>
      </w:r>
      <w:r w:rsidR="006661BC" w:rsidRPr="00F84247">
        <w:rPr>
          <w:rFonts w:ascii="Times New Roman" w:eastAsia="Times New Roman" w:hAnsi="Times New Roman" w:cs="Times New Roman"/>
          <w:sz w:val="24"/>
          <w:szCs w:val="24"/>
          <w:lang w:val="en-US"/>
        </w:rPr>
        <w:t>dr hab. inż. arch. Jan Słyk, prof. PW</w:t>
      </w:r>
    </w:p>
    <w:p w14:paraId="4DF08222" w14:textId="73F35EA0" w:rsidR="004A5B85" w:rsidRDefault="004A5B85" w:rsidP="00C82975">
      <w:pPr>
        <w:rPr>
          <w:b/>
          <w:lang w:val="en-US"/>
        </w:rPr>
      </w:pPr>
    </w:p>
    <w:p w14:paraId="5A820341" w14:textId="48C3BA71" w:rsidR="0062157F" w:rsidRDefault="0062157F" w:rsidP="00C82975">
      <w:pPr>
        <w:rPr>
          <w:b/>
          <w:lang w:val="en-US"/>
        </w:rPr>
      </w:pPr>
    </w:p>
    <w:p w14:paraId="6036E781" w14:textId="77777777" w:rsidR="0062157F" w:rsidRPr="00A369AC" w:rsidRDefault="0062157F" w:rsidP="0062157F">
      <w:pPr>
        <w:tabs>
          <w:tab w:val="left" w:pos="3060"/>
        </w:tabs>
        <w:spacing w:after="60" w:line="276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pl-PL"/>
        </w:rPr>
      </w:pPr>
    </w:p>
    <w:p w14:paraId="17D45520" w14:textId="77777777" w:rsidR="0062157F" w:rsidRPr="006661BC" w:rsidRDefault="0062157F" w:rsidP="00C82975">
      <w:pPr>
        <w:rPr>
          <w:b/>
          <w:lang w:val="en-US"/>
        </w:rPr>
      </w:pPr>
    </w:p>
    <w:sectPr w:rsidR="0062157F" w:rsidRPr="006661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D2F451" w14:textId="77777777" w:rsidR="00420E09" w:rsidRDefault="00420E09" w:rsidP="00ED1A83">
      <w:pPr>
        <w:spacing w:after="0" w:line="240" w:lineRule="auto"/>
      </w:pPr>
      <w:r>
        <w:separator/>
      </w:r>
    </w:p>
  </w:endnote>
  <w:endnote w:type="continuationSeparator" w:id="0">
    <w:p w14:paraId="1234C7CD" w14:textId="77777777" w:rsidR="00420E09" w:rsidRDefault="00420E09" w:rsidP="00ED1A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40C347" w14:textId="77777777" w:rsidR="00420E09" w:rsidRDefault="00420E09" w:rsidP="00ED1A83">
      <w:pPr>
        <w:spacing w:after="0" w:line="240" w:lineRule="auto"/>
      </w:pPr>
      <w:r>
        <w:separator/>
      </w:r>
    </w:p>
  </w:footnote>
  <w:footnote w:type="continuationSeparator" w:id="0">
    <w:p w14:paraId="1C96445C" w14:textId="77777777" w:rsidR="00420E09" w:rsidRDefault="00420E09" w:rsidP="00ED1A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B4037"/>
    <w:multiLevelType w:val="hybridMultilevel"/>
    <w:tmpl w:val="85D01F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D3DA5"/>
    <w:multiLevelType w:val="hybridMultilevel"/>
    <w:tmpl w:val="57D051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4E3197"/>
    <w:multiLevelType w:val="hybridMultilevel"/>
    <w:tmpl w:val="162C05C8"/>
    <w:lvl w:ilvl="0" w:tplc="0415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35EA0C54"/>
    <w:multiLevelType w:val="hybridMultilevel"/>
    <w:tmpl w:val="6EE47E2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F1957AC"/>
    <w:multiLevelType w:val="hybridMultilevel"/>
    <w:tmpl w:val="5380B0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890835"/>
    <w:multiLevelType w:val="hybridMultilevel"/>
    <w:tmpl w:val="EE9C79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FD0DD8"/>
    <w:multiLevelType w:val="hybridMultilevel"/>
    <w:tmpl w:val="187CA0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373"/>
    <w:rsid w:val="0006754C"/>
    <w:rsid w:val="001125EB"/>
    <w:rsid w:val="00181FC3"/>
    <w:rsid w:val="001A3CAB"/>
    <w:rsid w:val="001F4FB9"/>
    <w:rsid w:val="001F69B0"/>
    <w:rsid w:val="00220DF2"/>
    <w:rsid w:val="00225DCF"/>
    <w:rsid w:val="002518A2"/>
    <w:rsid w:val="00295F6F"/>
    <w:rsid w:val="002A5E37"/>
    <w:rsid w:val="0035758D"/>
    <w:rsid w:val="003B39CC"/>
    <w:rsid w:val="00420E09"/>
    <w:rsid w:val="00421B91"/>
    <w:rsid w:val="004734CF"/>
    <w:rsid w:val="004A5B85"/>
    <w:rsid w:val="004B595A"/>
    <w:rsid w:val="004C15B5"/>
    <w:rsid w:val="004E541E"/>
    <w:rsid w:val="00553DE1"/>
    <w:rsid w:val="00597B33"/>
    <w:rsid w:val="005A4A3D"/>
    <w:rsid w:val="005F1898"/>
    <w:rsid w:val="0062157F"/>
    <w:rsid w:val="006661BC"/>
    <w:rsid w:val="006B2D3C"/>
    <w:rsid w:val="006C01D2"/>
    <w:rsid w:val="00727B27"/>
    <w:rsid w:val="00731FE6"/>
    <w:rsid w:val="00792D19"/>
    <w:rsid w:val="00851021"/>
    <w:rsid w:val="008A30A5"/>
    <w:rsid w:val="008A5070"/>
    <w:rsid w:val="008D49FD"/>
    <w:rsid w:val="00902EA3"/>
    <w:rsid w:val="00907858"/>
    <w:rsid w:val="00991241"/>
    <w:rsid w:val="00AA2260"/>
    <w:rsid w:val="00AE70B6"/>
    <w:rsid w:val="00B16E1E"/>
    <w:rsid w:val="00B3234F"/>
    <w:rsid w:val="00B43503"/>
    <w:rsid w:val="00B8651C"/>
    <w:rsid w:val="00BA4530"/>
    <w:rsid w:val="00BD51BE"/>
    <w:rsid w:val="00C16652"/>
    <w:rsid w:val="00C82975"/>
    <w:rsid w:val="00CC0373"/>
    <w:rsid w:val="00CC2861"/>
    <w:rsid w:val="00D2178F"/>
    <w:rsid w:val="00D45FC6"/>
    <w:rsid w:val="00D70927"/>
    <w:rsid w:val="00D760B8"/>
    <w:rsid w:val="00E0475A"/>
    <w:rsid w:val="00E40F3A"/>
    <w:rsid w:val="00E737A9"/>
    <w:rsid w:val="00EB020B"/>
    <w:rsid w:val="00ED1A83"/>
    <w:rsid w:val="00F53A43"/>
    <w:rsid w:val="00FF29A7"/>
    <w:rsid w:val="00FF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C1AE2"/>
  <w15:chartTrackingRefBased/>
  <w15:docId w15:val="{8AA4FAB7-D593-4B53-BE5D-DBAFB3BB8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297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D1A83"/>
  </w:style>
  <w:style w:type="paragraph" w:styleId="Stopka">
    <w:name w:val="footer"/>
    <w:basedOn w:val="Normalny"/>
    <w:link w:val="StopkaZnak"/>
    <w:uiPriority w:val="99"/>
    <w:unhideWhenUsed/>
    <w:rsid w:val="00ED1A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D1A83"/>
  </w:style>
  <w:style w:type="paragraph" w:styleId="Tekstdymka">
    <w:name w:val="Balloon Text"/>
    <w:basedOn w:val="Normalny"/>
    <w:link w:val="TekstdymkaZnak"/>
    <w:uiPriority w:val="99"/>
    <w:semiHidden/>
    <w:unhideWhenUsed/>
    <w:rsid w:val="001F69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F69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5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Dziekanat</dc:creator>
  <cp:keywords/>
  <dc:description/>
  <cp:lastModifiedBy>user</cp:lastModifiedBy>
  <cp:revision>3</cp:revision>
  <cp:lastPrinted>2018-06-20T13:38:00Z</cp:lastPrinted>
  <dcterms:created xsi:type="dcterms:W3CDTF">2018-06-20T13:35:00Z</dcterms:created>
  <dcterms:modified xsi:type="dcterms:W3CDTF">2018-06-20T13:38:00Z</dcterms:modified>
</cp:coreProperties>
</file>